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B9" w:rsidRDefault="00C82CB9" w:rsidP="00C82CB9">
      <w:pPr>
        <w:rPr>
          <w:rFonts w:ascii="AR BLANCA" w:hAnsi="AR BLANCA"/>
          <w:sz w:val="40"/>
          <w:szCs w:val="40"/>
        </w:rPr>
      </w:pPr>
      <w:r>
        <w:rPr>
          <w:rFonts w:ascii="AR BLANCA" w:hAnsi="AR BLANCA"/>
          <w:sz w:val="40"/>
          <w:szCs w:val="40"/>
        </w:rPr>
        <w:t>Mrs</w:t>
      </w:r>
      <w:r w:rsidR="00AD393F">
        <w:rPr>
          <w:rFonts w:ascii="AR BLANCA" w:hAnsi="AR BLANCA"/>
          <w:sz w:val="40"/>
          <w:szCs w:val="40"/>
        </w:rPr>
        <w:t>. Cavazos’ Weekly Newsletter #23</w:t>
      </w:r>
    </w:p>
    <w:tbl>
      <w:tblPr>
        <w:tblStyle w:val="TableGrid"/>
        <w:tblW w:w="0" w:type="auto"/>
        <w:tblInd w:w="0" w:type="dxa"/>
        <w:tblLook w:val="04A0" w:firstRow="1" w:lastRow="0" w:firstColumn="1" w:lastColumn="0" w:noHBand="0" w:noVBand="1"/>
      </w:tblPr>
      <w:tblGrid>
        <w:gridCol w:w="1807"/>
        <w:gridCol w:w="1813"/>
        <w:gridCol w:w="1870"/>
        <w:gridCol w:w="2046"/>
        <w:gridCol w:w="1814"/>
      </w:tblGrid>
      <w:tr w:rsidR="00C82CB9" w:rsidTr="00C82CB9">
        <w:tc>
          <w:tcPr>
            <w:tcW w:w="1870" w:type="dxa"/>
            <w:tcBorders>
              <w:top w:val="single" w:sz="4" w:space="0" w:color="auto"/>
              <w:left w:val="single" w:sz="4" w:space="0" w:color="auto"/>
              <w:bottom w:val="single" w:sz="4" w:space="0" w:color="auto"/>
              <w:right w:val="single" w:sz="4" w:space="0" w:color="auto"/>
            </w:tcBorders>
            <w:hideMark/>
          </w:tcPr>
          <w:p w:rsidR="00C82CB9" w:rsidRPr="00AD393F" w:rsidRDefault="00C82CB9">
            <w:pPr>
              <w:spacing w:line="240" w:lineRule="auto"/>
              <w:rPr>
                <w:rFonts w:ascii="AR BLANCA" w:hAnsi="AR BLANCA"/>
                <w:sz w:val="40"/>
                <w:szCs w:val="40"/>
                <w:highlight w:val="cyan"/>
              </w:rPr>
            </w:pPr>
            <w:r w:rsidRPr="00AD393F">
              <w:rPr>
                <w:rFonts w:ascii="AR BLANCA" w:hAnsi="AR BLANCA"/>
                <w:sz w:val="40"/>
                <w:szCs w:val="40"/>
                <w:highlight w:val="cyan"/>
              </w:rPr>
              <w:t>Monday</w:t>
            </w:r>
          </w:p>
        </w:tc>
        <w:tc>
          <w:tcPr>
            <w:tcW w:w="1870" w:type="dxa"/>
            <w:tcBorders>
              <w:top w:val="single" w:sz="4" w:space="0" w:color="auto"/>
              <w:left w:val="single" w:sz="4" w:space="0" w:color="auto"/>
              <w:bottom w:val="single" w:sz="4" w:space="0" w:color="auto"/>
              <w:right w:val="single" w:sz="4" w:space="0" w:color="auto"/>
            </w:tcBorders>
            <w:hideMark/>
          </w:tcPr>
          <w:p w:rsidR="00C82CB9" w:rsidRPr="00AD393F" w:rsidRDefault="00C82CB9">
            <w:pPr>
              <w:spacing w:line="240" w:lineRule="auto"/>
              <w:rPr>
                <w:rFonts w:ascii="AR BLANCA" w:hAnsi="AR BLANCA"/>
                <w:sz w:val="40"/>
                <w:szCs w:val="40"/>
                <w:highlight w:val="cyan"/>
              </w:rPr>
            </w:pPr>
            <w:r w:rsidRPr="00AD393F">
              <w:rPr>
                <w:rFonts w:ascii="AR BLANCA" w:hAnsi="AR BLANCA"/>
                <w:sz w:val="40"/>
                <w:szCs w:val="40"/>
                <w:highlight w:val="cyan"/>
              </w:rPr>
              <w:t>Tuesday</w:t>
            </w:r>
          </w:p>
        </w:tc>
        <w:tc>
          <w:tcPr>
            <w:tcW w:w="1870" w:type="dxa"/>
            <w:tcBorders>
              <w:top w:val="single" w:sz="4" w:space="0" w:color="auto"/>
              <w:left w:val="single" w:sz="4" w:space="0" w:color="auto"/>
              <w:bottom w:val="single" w:sz="4" w:space="0" w:color="auto"/>
              <w:right w:val="single" w:sz="4" w:space="0" w:color="auto"/>
            </w:tcBorders>
            <w:hideMark/>
          </w:tcPr>
          <w:p w:rsidR="00C82CB9" w:rsidRPr="00AD393F" w:rsidRDefault="00C82CB9">
            <w:pPr>
              <w:spacing w:line="240" w:lineRule="auto"/>
              <w:rPr>
                <w:rFonts w:ascii="AR BLANCA" w:hAnsi="AR BLANCA"/>
                <w:sz w:val="40"/>
                <w:szCs w:val="40"/>
                <w:highlight w:val="cyan"/>
              </w:rPr>
            </w:pPr>
            <w:r w:rsidRPr="00AD393F">
              <w:rPr>
                <w:rFonts w:ascii="AR BLANCA" w:hAnsi="AR BLANCA"/>
                <w:sz w:val="40"/>
                <w:szCs w:val="40"/>
                <w:highlight w:val="cyan"/>
              </w:rPr>
              <w:t>Wednesday</w:t>
            </w:r>
          </w:p>
        </w:tc>
        <w:tc>
          <w:tcPr>
            <w:tcW w:w="1870" w:type="dxa"/>
            <w:tcBorders>
              <w:top w:val="single" w:sz="4" w:space="0" w:color="auto"/>
              <w:left w:val="single" w:sz="4" w:space="0" w:color="auto"/>
              <w:bottom w:val="single" w:sz="4" w:space="0" w:color="auto"/>
              <w:right w:val="single" w:sz="4" w:space="0" w:color="auto"/>
            </w:tcBorders>
            <w:hideMark/>
          </w:tcPr>
          <w:p w:rsidR="00C82CB9" w:rsidRPr="00AD393F" w:rsidRDefault="00C82CB9">
            <w:pPr>
              <w:spacing w:line="240" w:lineRule="auto"/>
              <w:rPr>
                <w:rFonts w:ascii="AR BLANCA" w:hAnsi="AR BLANCA"/>
                <w:sz w:val="40"/>
                <w:szCs w:val="40"/>
                <w:highlight w:val="cyan"/>
              </w:rPr>
            </w:pPr>
            <w:r w:rsidRPr="00AD393F">
              <w:rPr>
                <w:rFonts w:ascii="AR BLANCA" w:hAnsi="AR BLANCA"/>
                <w:sz w:val="40"/>
                <w:szCs w:val="40"/>
                <w:highlight w:val="cyan"/>
              </w:rPr>
              <w:t>Thursday</w:t>
            </w:r>
          </w:p>
        </w:tc>
        <w:tc>
          <w:tcPr>
            <w:tcW w:w="1870" w:type="dxa"/>
            <w:tcBorders>
              <w:top w:val="single" w:sz="4" w:space="0" w:color="auto"/>
              <w:left w:val="single" w:sz="4" w:space="0" w:color="auto"/>
              <w:bottom w:val="single" w:sz="4" w:space="0" w:color="auto"/>
              <w:right w:val="single" w:sz="4" w:space="0" w:color="auto"/>
            </w:tcBorders>
            <w:hideMark/>
          </w:tcPr>
          <w:p w:rsidR="00C82CB9" w:rsidRPr="00AD393F" w:rsidRDefault="00C82CB9">
            <w:pPr>
              <w:spacing w:line="240" w:lineRule="auto"/>
              <w:rPr>
                <w:rFonts w:ascii="AR BLANCA" w:hAnsi="AR BLANCA"/>
                <w:sz w:val="40"/>
                <w:szCs w:val="40"/>
                <w:highlight w:val="cyan"/>
              </w:rPr>
            </w:pPr>
            <w:r w:rsidRPr="00AD393F">
              <w:rPr>
                <w:rFonts w:ascii="AR BLANCA" w:hAnsi="AR BLANCA"/>
                <w:sz w:val="40"/>
                <w:szCs w:val="40"/>
                <w:highlight w:val="cyan"/>
              </w:rPr>
              <w:t>Friday</w:t>
            </w:r>
          </w:p>
        </w:tc>
      </w:tr>
      <w:tr w:rsidR="00C82CB9" w:rsidTr="00C82CB9">
        <w:tc>
          <w:tcPr>
            <w:tcW w:w="1870" w:type="dxa"/>
            <w:tcBorders>
              <w:top w:val="single" w:sz="4" w:space="0" w:color="auto"/>
              <w:left w:val="single" w:sz="4" w:space="0" w:color="auto"/>
              <w:bottom w:val="single" w:sz="4" w:space="0" w:color="auto"/>
              <w:right w:val="single" w:sz="4" w:space="0" w:color="auto"/>
            </w:tcBorders>
          </w:tcPr>
          <w:p w:rsidR="00C82CB9" w:rsidRDefault="00C82CB9">
            <w:pPr>
              <w:spacing w:line="240" w:lineRule="auto"/>
              <w:rPr>
                <w:rFonts w:ascii="Century" w:hAnsi="Century"/>
                <w:sz w:val="24"/>
                <w:szCs w:val="24"/>
              </w:rPr>
            </w:pPr>
            <w:r>
              <w:rPr>
                <w:rFonts w:ascii="Century" w:hAnsi="Century"/>
                <w:sz w:val="24"/>
                <w:szCs w:val="24"/>
              </w:rPr>
              <w:t xml:space="preserve">Math homework goes home today.  </w:t>
            </w:r>
          </w:p>
          <w:p w:rsidR="00C82CB9" w:rsidRDefault="00C82CB9">
            <w:pPr>
              <w:spacing w:line="240" w:lineRule="auto"/>
              <w:rPr>
                <w:rFonts w:ascii="Century" w:hAnsi="Century"/>
                <w:sz w:val="24"/>
                <w:szCs w:val="24"/>
              </w:rPr>
            </w:pPr>
          </w:p>
          <w:p w:rsidR="00C82CB9" w:rsidRDefault="00C82CB9">
            <w:pPr>
              <w:spacing w:line="240" w:lineRule="auto"/>
              <w:rPr>
                <w:rFonts w:ascii="Century" w:hAnsi="Century"/>
                <w:sz w:val="24"/>
                <w:szCs w:val="24"/>
              </w:rPr>
            </w:pPr>
            <w:r>
              <w:rPr>
                <w:rFonts w:ascii="Century" w:hAnsi="Century"/>
                <w:sz w:val="24"/>
                <w:szCs w:val="24"/>
              </w:rPr>
              <w:t>Read daily and document in reading log.</w:t>
            </w:r>
          </w:p>
          <w:p w:rsidR="00AD393F" w:rsidRDefault="00AD393F">
            <w:pPr>
              <w:spacing w:line="240" w:lineRule="auto"/>
              <w:rPr>
                <w:rFonts w:ascii="Century" w:hAnsi="Century"/>
                <w:sz w:val="24"/>
                <w:szCs w:val="24"/>
              </w:rPr>
            </w:pPr>
          </w:p>
          <w:p w:rsidR="00AD393F" w:rsidRDefault="00AD393F">
            <w:pPr>
              <w:spacing w:line="240" w:lineRule="auto"/>
              <w:rPr>
                <w:rFonts w:ascii="Century" w:hAnsi="Century"/>
                <w:sz w:val="24"/>
                <w:szCs w:val="24"/>
              </w:rPr>
            </w:pPr>
            <w:r>
              <w:rPr>
                <w:rFonts w:ascii="Century" w:hAnsi="Century"/>
                <w:sz w:val="24"/>
                <w:szCs w:val="24"/>
              </w:rPr>
              <w:t>Assembly 7:45 First grade will sing a song.</w:t>
            </w:r>
          </w:p>
          <w:p w:rsidR="00C82CB9" w:rsidRDefault="00C82CB9">
            <w:pPr>
              <w:spacing w:line="240" w:lineRule="auto"/>
              <w:rPr>
                <w:rFonts w:ascii="Century" w:hAnsi="Century"/>
                <w:sz w:val="24"/>
                <w:szCs w:val="24"/>
              </w:rPr>
            </w:pPr>
          </w:p>
          <w:p w:rsidR="00C82CB9" w:rsidRDefault="00C82CB9">
            <w:pPr>
              <w:spacing w:line="240" w:lineRule="auto"/>
              <w:rPr>
                <w:rFonts w:ascii="Century" w:hAnsi="Century"/>
                <w:sz w:val="24"/>
                <w:szCs w:val="24"/>
              </w:rPr>
            </w:pPr>
            <w:r>
              <w:rPr>
                <w:rFonts w:ascii="Century" w:hAnsi="Century"/>
                <w:sz w:val="24"/>
                <w:szCs w:val="24"/>
              </w:rPr>
              <w:t>McKenna</w:t>
            </w:r>
            <w:r>
              <w:rPr>
                <w:rFonts w:ascii="Century" w:hAnsi="Century"/>
                <w:sz w:val="24"/>
                <w:szCs w:val="24"/>
              </w:rPr>
              <w:t xml:space="preserve"> is the Star of the Week!</w:t>
            </w:r>
          </w:p>
        </w:tc>
        <w:tc>
          <w:tcPr>
            <w:tcW w:w="1870" w:type="dxa"/>
            <w:tcBorders>
              <w:top w:val="single" w:sz="4" w:space="0" w:color="auto"/>
              <w:left w:val="single" w:sz="4" w:space="0" w:color="auto"/>
              <w:bottom w:val="single" w:sz="4" w:space="0" w:color="auto"/>
              <w:right w:val="single" w:sz="4" w:space="0" w:color="auto"/>
            </w:tcBorders>
            <w:hideMark/>
          </w:tcPr>
          <w:p w:rsidR="00C82CB9" w:rsidRDefault="00C82CB9">
            <w:pPr>
              <w:spacing w:line="240" w:lineRule="auto"/>
              <w:rPr>
                <w:rFonts w:ascii="Century" w:hAnsi="Century"/>
                <w:sz w:val="24"/>
                <w:szCs w:val="24"/>
              </w:rPr>
            </w:pPr>
          </w:p>
        </w:tc>
        <w:tc>
          <w:tcPr>
            <w:tcW w:w="1870" w:type="dxa"/>
            <w:tcBorders>
              <w:top w:val="single" w:sz="4" w:space="0" w:color="auto"/>
              <w:left w:val="single" w:sz="4" w:space="0" w:color="auto"/>
              <w:bottom w:val="single" w:sz="4" w:space="0" w:color="auto"/>
              <w:right w:val="single" w:sz="4" w:space="0" w:color="auto"/>
            </w:tcBorders>
          </w:tcPr>
          <w:p w:rsidR="00C82CB9" w:rsidRDefault="00633E89">
            <w:pPr>
              <w:spacing w:line="240" w:lineRule="auto"/>
              <w:rPr>
                <w:rFonts w:ascii="Century" w:hAnsi="Century"/>
                <w:sz w:val="24"/>
                <w:szCs w:val="24"/>
              </w:rPr>
            </w:pPr>
            <w:r>
              <w:rPr>
                <w:rFonts w:ascii="Century" w:hAnsi="Century"/>
                <w:sz w:val="24"/>
                <w:szCs w:val="24"/>
              </w:rPr>
              <w:t>Mrs. Trotter @9:30am for Guidance.</w:t>
            </w:r>
          </w:p>
        </w:tc>
        <w:tc>
          <w:tcPr>
            <w:tcW w:w="1870" w:type="dxa"/>
            <w:tcBorders>
              <w:top w:val="single" w:sz="4" w:space="0" w:color="auto"/>
              <w:left w:val="single" w:sz="4" w:space="0" w:color="auto"/>
              <w:bottom w:val="single" w:sz="4" w:space="0" w:color="auto"/>
              <w:right w:val="single" w:sz="4" w:space="0" w:color="auto"/>
            </w:tcBorders>
          </w:tcPr>
          <w:p w:rsidR="00C82CB9" w:rsidRDefault="00C82CB9">
            <w:pPr>
              <w:spacing w:line="240" w:lineRule="auto"/>
              <w:rPr>
                <w:rFonts w:ascii="Century" w:hAnsi="Century"/>
                <w:sz w:val="24"/>
                <w:szCs w:val="24"/>
              </w:rPr>
            </w:pPr>
            <w:r>
              <w:rPr>
                <w:rFonts w:ascii="Century" w:hAnsi="Century"/>
                <w:sz w:val="24"/>
                <w:szCs w:val="24"/>
              </w:rPr>
              <w:t xml:space="preserve">Library 1:45-2:30.                          </w:t>
            </w:r>
          </w:p>
          <w:p w:rsidR="00C82CB9" w:rsidRDefault="00C82CB9">
            <w:pPr>
              <w:spacing w:line="240" w:lineRule="auto"/>
              <w:rPr>
                <w:rFonts w:ascii="Century" w:hAnsi="Century"/>
                <w:sz w:val="24"/>
                <w:szCs w:val="24"/>
              </w:rPr>
            </w:pPr>
          </w:p>
          <w:p w:rsidR="00C82CB9" w:rsidRDefault="00C82CB9">
            <w:pPr>
              <w:spacing w:line="240" w:lineRule="auto"/>
              <w:rPr>
                <w:rFonts w:ascii="Century" w:hAnsi="Century"/>
                <w:sz w:val="24"/>
                <w:szCs w:val="24"/>
              </w:rPr>
            </w:pPr>
            <w:r>
              <w:rPr>
                <w:rFonts w:ascii="Century" w:hAnsi="Century"/>
                <w:noProof/>
                <w:sz w:val="24"/>
                <w:szCs w:val="24"/>
              </w:rPr>
              <w:drawing>
                <wp:inline distT="0" distB="0" distL="0" distR="0">
                  <wp:extent cx="1162050" cy="933450"/>
                  <wp:effectExtent l="0" t="0" r="0" b="0"/>
                  <wp:docPr id="2" name="Picture 2" descr="790689304BF2495BA5EF07445B8B9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0689304BF2495BA5EF07445B8B947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p>
          <w:p w:rsidR="00C82CB9" w:rsidRDefault="00C82CB9">
            <w:pPr>
              <w:spacing w:line="240" w:lineRule="auto"/>
              <w:rPr>
                <w:rFonts w:ascii="Century" w:hAnsi="Century"/>
                <w:sz w:val="24"/>
                <w:szCs w:val="24"/>
              </w:rPr>
            </w:pPr>
          </w:p>
          <w:p w:rsidR="00C82CB9" w:rsidRDefault="00C82CB9">
            <w:pPr>
              <w:spacing w:line="240" w:lineRule="auto"/>
              <w:rPr>
                <w:rFonts w:ascii="Century" w:hAnsi="Century"/>
                <w:sz w:val="24"/>
                <w:szCs w:val="24"/>
              </w:rPr>
            </w:pPr>
            <w:r>
              <w:rPr>
                <w:rFonts w:ascii="Century" w:hAnsi="Century"/>
                <w:sz w:val="24"/>
                <w:szCs w:val="24"/>
              </w:rPr>
              <w:t>Homework due</w:t>
            </w:r>
          </w:p>
          <w:p w:rsidR="00C82CB9" w:rsidRDefault="00C82CB9">
            <w:pPr>
              <w:spacing w:line="240" w:lineRule="auto"/>
              <w:rPr>
                <w:rFonts w:ascii="Century" w:hAnsi="Century"/>
                <w:sz w:val="24"/>
                <w:szCs w:val="24"/>
              </w:rPr>
            </w:pPr>
          </w:p>
          <w:p w:rsidR="00C82CB9" w:rsidRDefault="00C82CB9">
            <w:pPr>
              <w:spacing w:line="240" w:lineRule="auto"/>
              <w:rPr>
                <w:rFonts w:ascii="Century" w:hAnsi="Century"/>
                <w:sz w:val="24"/>
                <w:szCs w:val="24"/>
              </w:rPr>
            </w:pPr>
          </w:p>
        </w:tc>
        <w:tc>
          <w:tcPr>
            <w:tcW w:w="1870" w:type="dxa"/>
            <w:tcBorders>
              <w:top w:val="single" w:sz="4" w:space="0" w:color="auto"/>
              <w:left w:val="single" w:sz="4" w:space="0" w:color="auto"/>
              <w:bottom w:val="single" w:sz="4" w:space="0" w:color="auto"/>
              <w:right w:val="single" w:sz="4" w:space="0" w:color="auto"/>
            </w:tcBorders>
          </w:tcPr>
          <w:p w:rsidR="00C82CB9" w:rsidRDefault="00C82CB9">
            <w:pPr>
              <w:spacing w:line="240" w:lineRule="auto"/>
              <w:rPr>
                <w:rFonts w:ascii="Century" w:hAnsi="Century"/>
                <w:sz w:val="24"/>
                <w:szCs w:val="24"/>
              </w:rPr>
            </w:pPr>
            <w:r>
              <w:rPr>
                <w:rFonts w:ascii="Century" w:hAnsi="Century"/>
                <w:sz w:val="24"/>
                <w:szCs w:val="24"/>
              </w:rPr>
              <w:t>Assembly 7:45-8:00</w:t>
            </w:r>
          </w:p>
          <w:p w:rsidR="00C82CB9" w:rsidRDefault="00C82CB9">
            <w:pPr>
              <w:spacing w:line="240" w:lineRule="auto"/>
              <w:rPr>
                <w:rFonts w:ascii="Century" w:hAnsi="Century"/>
                <w:sz w:val="24"/>
                <w:szCs w:val="24"/>
              </w:rPr>
            </w:pPr>
          </w:p>
          <w:p w:rsidR="00C82CB9" w:rsidRDefault="00C82CB9">
            <w:pPr>
              <w:spacing w:line="240" w:lineRule="auto"/>
              <w:rPr>
                <w:rFonts w:ascii="Century" w:hAnsi="Century"/>
                <w:sz w:val="24"/>
                <w:szCs w:val="24"/>
              </w:rPr>
            </w:pPr>
            <w:r>
              <w:rPr>
                <w:rFonts w:ascii="Century" w:hAnsi="Century"/>
                <w:sz w:val="24"/>
                <w:szCs w:val="24"/>
              </w:rPr>
              <w:t>Parent Reader 8:05-8:25</w:t>
            </w:r>
          </w:p>
          <w:p w:rsidR="00C82CB9" w:rsidRDefault="00C82CB9">
            <w:pPr>
              <w:spacing w:line="240" w:lineRule="auto"/>
              <w:rPr>
                <w:rFonts w:ascii="Century" w:hAnsi="Century"/>
                <w:sz w:val="24"/>
                <w:szCs w:val="24"/>
              </w:rPr>
            </w:pPr>
          </w:p>
          <w:p w:rsidR="00C82CB9" w:rsidRDefault="00633E89">
            <w:pPr>
              <w:spacing w:line="240" w:lineRule="auto"/>
              <w:rPr>
                <w:rFonts w:ascii="Century" w:hAnsi="Century"/>
                <w:sz w:val="24"/>
                <w:szCs w:val="24"/>
              </w:rPr>
            </w:pPr>
            <w:r>
              <w:rPr>
                <w:rFonts w:ascii="Century" w:hAnsi="Century"/>
                <w:sz w:val="24"/>
                <w:szCs w:val="24"/>
              </w:rPr>
              <w:t>S</w:t>
            </w:r>
            <w:r w:rsidR="00C82CB9">
              <w:rPr>
                <w:rFonts w:ascii="Century" w:hAnsi="Century"/>
                <w:sz w:val="24"/>
                <w:szCs w:val="24"/>
              </w:rPr>
              <w:t>pelling Test 8:30-8:45</w:t>
            </w:r>
          </w:p>
          <w:p w:rsidR="00AD393F" w:rsidRDefault="00AD393F">
            <w:pPr>
              <w:spacing w:line="240" w:lineRule="auto"/>
              <w:rPr>
                <w:rFonts w:ascii="Century" w:hAnsi="Century"/>
                <w:sz w:val="24"/>
                <w:szCs w:val="24"/>
              </w:rPr>
            </w:pPr>
          </w:p>
          <w:p w:rsidR="00AD393F" w:rsidRDefault="00AD393F">
            <w:pPr>
              <w:spacing w:line="240" w:lineRule="auto"/>
              <w:rPr>
                <w:rFonts w:ascii="Century" w:hAnsi="Century"/>
                <w:sz w:val="24"/>
                <w:szCs w:val="24"/>
              </w:rPr>
            </w:pPr>
            <w:r>
              <w:rPr>
                <w:rFonts w:ascii="Century" w:hAnsi="Century"/>
                <w:sz w:val="24"/>
                <w:szCs w:val="24"/>
              </w:rPr>
              <w:t>Valentine’s Party 1:30-2:30.</w:t>
            </w:r>
          </w:p>
        </w:tc>
      </w:tr>
      <w:tr w:rsidR="00C82CB9" w:rsidTr="00C82CB9">
        <w:tc>
          <w:tcPr>
            <w:tcW w:w="1870" w:type="dxa"/>
            <w:tcBorders>
              <w:top w:val="single" w:sz="4" w:space="0" w:color="auto"/>
              <w:left w:val="single" w:sz="4" w:space="0" w:color="auto"/>
              <w:bottom w:val="single" w:sz="4" w:space="0" w:color="auto"/>
              <w:right w:val="single" w:sz="4" w:space="0" w:color="auto"/>
            </w:tcBorders>
            <w:hideMark/>
          </w:tcPr>
          <w:p w:rsidR="00C82CB9" w:rsidRDefault="00C82CB9">
            <w:pPr>
              <w:spacing w:line="240" w:lineRule="auto"/>
              <w:rPr>
                <w:rFonts w:ascii="Century" w:hAnsi="Century"/>
                <w:b/>
                <w:i/>
                <w:sz w:val="24"/>
                <w:szCs w:val="24"/>
              </w:rPr>
            </w:pPr>
            <w:r>
              <w:rPr>
                <w:rFonts w:ascii="Century" w:hAnsi="Century"/>
                <w:b/>
                <w:i/>
                <w:sz w:val="24"/>
                <w:szCs w:val="24"/>
              </w:rPr>
              <w:t>2/10</w:t>
            </w:r>
            <w:r>
              <w:rPr>
                <w:rFonts w:ascii="Century" w:hAnsi="Century"/>
                <w:b/>
                <w:i/>
                <w:sz w:val="24"/>
                <w:szCs w:val="24"/>
              </w:rPr>
              <w:t xml:space="preserve">/14   </w:t>
            </w:r>
          </w:p>
        </w:tc>
        <w:tc>
          <w:tcPr>
            <w:tcW w:w="1870" w:type="dxa"/>
            <w:tcBorders>
              <w:top w:val="single" w:sz="4" w:space="0" w:color="auto"/>
              <w:left w:val="single" w:sz="4" w:space="0" w:color="auto"/>
              <w:bottom w:val="single" w:sz="4" w:space="0" w:color="auto"/>
              <w:right w:val="single" w:sz="4" w:space="0" w:color="auto"/>
            </w:tcBorders>
            <w:hideMark/>
          </w:tcPr>
          <w:p w:rsidR="00C82CB9" w:rsidRDefault="00C82CB9">
            <w:pPr>
              <w:spacing w:line="240" w:lineRule="auto"/>
              <w:rPr>
                <w:rFonts w:ascii="Century" w:hAnsi="Century"/>
                <w:b/>
                <w:i/>
                <w:sz w:val="24"/>
                <w:szCs w:val="24"/>
              </w:rPr>
            </w:pPr>
            <w:r>
              <w:rPr>
                <w:rFonts w:ascii="Century" w:hAnsi="Century"/>
                <w:b/>
                <w:i/>
                <w:sz w:val="24"/>
                <w:szCs w:val="24"/>
              </w:rPr>
              <w:t>2/11/</w:t>
            </w:r>
            <w:r>
              <w:rPr>
                <w:rFonts w:ascii="Century" w:hAnsi="Century"/>
                <w:b/>
                <w:i/>
                <w:sz w:val="24"/>
                <w:szCs w:val="24"/>
              </w:rPr>
              <w:t xml:space="preserve">14       </w:t>
            </w:r>
          </w:p>
        </w:tc>
        <w:tc>
          <w:tcPr>
            <w:tcW w:w="1870" w:type="dxa"/>
            <w:tcBorders>
              <w:top w:val="single" w:sz="4" w:space="0" w:color="auto"/>
              <w:left w:val="single" w:sz="4" w:space="0" w:color="auto"/>
              <w:bottom w:val="single" w:sz="4" w:space="0" w:color="auto"/>
              <w:right w:val="single" w:sz="4" w:space="0" w:color="auto"/>
            </w:tcBorders>
            <w:hideMark/>
          </w:tcPr>
          <w:p w:rsidR="00C82CB9" w:rsidRDefault="00C82CB9">
            <w:pPr>
              <w:spacing w:line="240" w:lineRule="auto"/>
              <w:rPr>
                <w:rFonts w:ascii="Century" w:hAnsi="Century"/>
                <w:b/>
                <w:i/>
                <w:sz w:val="24"/>
                <w:szCs w:val="24"/>
              </w:rPr>
            </w:pPr>
            <w:r>
              <w:rPr>
                <w:rFonts w:ascii="Century" w:hAnsi="Century"/>
                <w:b/>
                <w:i/>
                <w:sz w:val="24"/>
                <w:szCs w:val="24"/>
              </w:rPr>
              <w:t>2/12</w:t>
            </w:r>
            <w:r>
              <w:rPr>
                <w:rFonts w:ascii="Century" w:hAnsi="Century"/>
                <w:b/>
                <w:i/>
                <w:sz w:val="24"/>
                <w:szCs w:val="24"/>
              </w:rPr>
              <w:t xml:space="preserve">/14         </w:t>
            </w:r>
          </w:p>
        </w:tc>
        <w:tc>
          <w:tcPr>
            <w:tcW w:w="1870" w:type="dxa"/>
            <w:tcBorders>
              <w:top w:val="single" w:sz="4" w:space="0" w:color="auto"/>
              <w:left w:val="single" w:sz="4" w:space="0" w:color="auto"/>
              <w:bottom w:val="single" w:sz="4" w:space="0" w:color="auto"/>
              <w:right w:val="single" w:sz="4" w:space="0" w:color="auto"/>
            </w:tcBorders>
            <w:hideMark/>
          </w:tcPr>
          <w:p w:rsidR="00C82CB9" w:rsidRDefault="00C82CB9">
            <w:pPr>
              <w:spacing w:line="240" w:lineRule="auto"/>
              <w:rPr>
                <w:rFonts w:ascii="Century" w:hAnsi="Century"/>
                <w:b/>
                <w:i/>
                <w:sz w:val="24"/>
                <w:szCs w:val="24"/>
              </w:rPr>
            </w:pPr>
            <w:r>
              <w:rPr>
                <w:rFonts w:ascii="Century" w:hAnsi="Century"/>
                <w:b/>
                <w:i/>
                <w:sz w:val="24"/>
                <w:szCs w:val="24"/>
              </w:rPr>
              <w:t>2/13</w:t>
            </w:r>
            <w:r>
              <w:rPr>
                <w:rFonts w:ascii="Century" w:hAnsi="Century"/>
                <w:b/>
                <w:i/>
                <w:sz w:val="24"/>
                <w:szCs w:val="24"/>
              </w:rPr>
              <w:t xml:space="preserve">/14    </w:t>
            </w:r>
          </w:p>
        </w:tc>
        <w:tc>
          <w:tcPr>
            <w:tcW w:w="1870" w:type="dxa"/>
            <w:tcBorders>
              <w:top w:val="single" w:sz="4" w:space="0" w:color="auto"/>
              <w:left w:val="single" w:sz="4" w:space="0" w:color="auto"/>
              <w:bottom w:val="single" w:sz="4" w:space="0" w:color="auto"/>
              <w:right w:val="single" w:sz="4" w:space="0" w:color="auto"/>
            </w:tcBorders>
            <w:hideMark/>
          </w:tcPr>
          <w:p w:rsidR="00C82CB9" w:rsidRDefault="00C82CB9">
            <w:pPr>
              <w:spacing w:line="240" w:lineRule="auto"/>
              <w:rPr>
                <w:rFonts w:ascii="Century" w:hAnsi="Century"/>
                <w:b/>
                <w:i/>
                <w:sz w:val="24"/>
                <w:szCs w:val="24"/>
              </w:rPr>
            </w:pPr>
            <w:r>
              <w:rPr>
                <w:rFonts w:ascii="Century" w:hAnsi="Century"/>
                <w:b/>
                <w:i/>
                <w:sz w:val="24"/>
                <w:szCs w:val="24"/>
              </w:rPr>
              <w:t>2/14</w:t>
            </w:r>
            <w:r>
              <w:rPr>
                <w:rFonts w:ascii="Century" w:hAnsi="Century"/>
                <w:b/>
                <w:i/>
                <w:sz w:val="24"/>
                <w:szCs w:val="24"/>
              </w:rPr>
              <w:t xml:space="preserve">/14     </w:t>
            </w:r>
          </w:p>
        </w:tc>
      </w:tr>
    </w:tbl>
    <w:p w:rsidR="00C82CB9" w:rsidRDefault="00C82CB9" w:rsidP="00C82CB9">
      <w:pPr>
        <w:rPr>
          <w:rFonts w:ascii="Century" w:eastAsia="Malgun Gothic" w:hAnsi="Century"/>
          <w:sz w:val="24"/>
          <w:szCs w:val="24"/>
        </w:rPr>
      </w:pPr>
      <w:r>
        <w:rPr>
          <w:rFonts w:ascii="Century" w:eastAsia="Malgun Gothic" w:hAnsi="Century"/>
          <w:sz w:val="24"/>
          <w:szCs w:val="24"/>
        </w:rPr>
        <w:t>Dear Parents,</w:t>
      </w:r>
    </w:p>
    <w:p w:rsidR="00C82CB9" w:rsidRDefault="00C82CB9" w:rsidP="00C82CB9">
      <w:pPr>
        <w:rPr>
          <w:rFonts w:ascii="Century" w:eastAsia="Malgun Gothic" w:hAnsi="Century"/>
          <w:sz w:val="24"/>
          <w:szCs w:val="24"/>
        </w:rPr>
      </w:pPr>
      <w:r>
        <w:rPr>
          <w:rFonts w:ascii="Century" w:eastAsia="Malgun Gothic" w:hAnsi="Century"/>
          <w:sz w:val="24"/>
          <w:szCs w:val="24"/>
        </w:rPr>
        <w:t xml:space="preserve">I hope everyone had a great three day weekend.  </w:t>
      </w:r>
    </w:p>
    <w:p w:rsidR="00C82CB9" w:rsidRDefault="00C82CB9" w:rsidP="00C82CB9">
      <w:pPr>
        <w:rPr>
          <w:rFonts w:ascii="Century" w:eastAsia="Malgun Gothic" w:hAnsi="Century"/>
          <w:sz w:val="24"/>
          <w:szCs w:val="24"/>
        </w:rPr>
      </w:pPr>
      <w:r>
        <w:rPr>
          <w:rFonts w:ascii="Century" w:eastAsia="Malgun Gothic" w:hAnsi="Century"/>
          <w:sz w:val="24"/>
          <w:szCs w:val="24"/>
        </w:rPr>
        <w:t>We will do our spelling test on Friday</w:t>
      </w:r>
      <w:r w:rsidR="00513CBC">
        <w:rPr>
          <w:rFonts w:ascii="Century" w:eastAsia="Malgun Gothic" w:hAnsi="Century"/>
          <w:sz w:val="24"/>
          <w:szCs w:val="24"/>
        </w:rPr>
        <w:t>. T</w:t>
      </w:r>
      <w:r>
        <w:rPr>
          <w:rFonts w:ascii="Century" w:eastAsia="Malgun Gothic" w:hAnsi="Century"/>
          <w:sz w:val="24"/>
          <w:szCs w:val="24"/>
        </w:rPr>
        <w:t>he</w:t>
      </w:r>
      <w:r w:rsidR="00513CBC">
        <w:rPr>
          <w:rFonts w:ascii="Century" w:eastAsia="Malgun Gothic" w:hAnsi="Century"/>
          <w:sz w:val="24"/>
          <w:szCs w:val="24"/>
        </w:rPr>
        <w:t xml:space="preserve"> spelling</w:t>
      </w:r>
      <w:r>
        <w:rPr>
          <w:rFonts w:ascii="Century" w:eastAsia="Malgun Gothic" w:hAnsi="Century"/>
          <w:sz w:val="24"/>
          <w:szCs w:val="24"/>
        </w:rPr>
        <w:t xml:space="preserve"> words that we </w:t>
      </w:r>
      <w:r w:rsidR="00513CBC">
        <w:rPr>
          <w:rFonts w:ascii="Century" w:eastAsia="Malgun Gothic" w:hAnsi="Century"/>
          <w:sz w:val="24"/>
          <w:szCs w:val="24"/>
        </w:rPr>
        <w:t>have are the same as</w:t>
      </w:r>
      <w:r>
        <w:rPr>
          <w:rFonts w:ascii="Century" w:eastAsia="Malgun Gothic" w:hAnsi="Century"/>
          <w:sz w:val="24"/>
          <w:szCs w:val="24"/>
        </w:rPr>
        <w:t xml:space="preserve"> last week.</w:t>
      </w:r>
      <w:r w:rsidR="00633E89">
        <w:rPr>
          <w:rFonts w:ascii="Century" w:eastAsia="Malgun Gothic" w:hAnsi="Century"/>
          <w:sz w:val="24"/>
          <w:szCs w:val="24"/>
        </w:rPr>
        <w:t xml:space="preserve">  I will be behind a week.  I don’t want to make it up last time the grades were not as good.  We will</w:t>
      </w:r>
      <w:r>
        <w:rPr>
          <w:rFonts w:ascii="Century" w:eastAsia="Malgun Gothic" w:hAnsi="Century"/>
          <w:sz w:val="24"/>
          <w:szCs w:val="24"/>
        </w:rPr>
        <w:t xml:space="preserve"> </w:t>
      </w:r>
      <w:r w:rsidR="00633E89">
        <w:rPr>
          <w:rFonts w:ascii="Century" w:eastAsia="Malgun Gothic" w:hAnsi="Century"/>
          <w:sz w:val="24"/>
          <w:szCs w:val="24"/>
        </w:rPr>
        <w:t>just work on week 23 next week for the following week.</w:t>
      </w:r>
      <w:r>
        <w:rPr>
          <w:rFonts w:ascii="Century" w:eastAsia="Malgun Gothic" w:hAnsi="Century"/>
          <w:sz w:val="24"/>
          <w:szCs w:val="24"/>
        </w:rPr>
        <w:t xml:space="preserve"> </w:t>
      </w:r>
      <w:r w:rsidR="00633E89">
        <w:rPr>
          <w:rFonts w:ascii="Century" w:eastAsia="Malgun Gothic" w:hAnsi="Century"/>
          <w:sz w:val="24"/>
          <w:szCs w:val="24"/>
        </w:rPr>
        <w:t>I hope that the bad weather days are over.  Todays is the official hundreds day of school.  The children have written about what they will be doing when they are 100 years old.</w:t>
      </w:r>
    </w:p>
    <w:p w:rsidR="00633E89" w:rsidRDefault="00633E89" w:rsidP="00C82CB9">
      <w:pPr>
        <w:rPr>
          <w:rFonts w:ascii="Century" w:eastAsia="Malgun Gothic" w:hAnsi="Century"/>
          <w:sz w:val="24"/>
          <w:szCs w:val="24"/>
        </w:rPr>
      </w:pPr>
      <w:r>
        <w:rPr>
          <w:rFonts w:ascii="Century" w:eastAsia="Malgun Gothic" w:hAnsi="Century"/>
          <w:sz w:val="24"/>
          <w:szCs w:val="24"/>
        </w:rPr>
        <w:t xml:space="preserve">We have rescheduled our field trip to March 5, 2014.  We will have 2 field trips in March. </w:t>
      </w:r>
    </w:p>
    <w:p w:rsidR="00AD393F" w:rsidRDefault="00AD393F" w:rsidP="00C82CB9">
      <w:pPr>
        <w:rPr>
          <w:rFonts w:ascii="Century" w:eastAsia="Malgun Gothic" w:hAnsi="Century"/>
          <w:sz w:val="24"/>
          <w:szCs w:val="24"/>
        </w:rPr>
      </w:pPr>
      <w:r>
        <w:rPr>
          <w:rFonts w:ascii="Century" w:eastAsia="Malgun Gothic" w:hAnsi="Century"/>
          <w:sz w:val="24"/>
          <w:szCs w:val="24"/>
        </w:rPr>
        <w:t>Our Valentine Party is scheduled for Friday.  It should be lots of fun.  I hope to see everyone there.  Don’t forget!</w:t>
      </w:r>
    </w:p>
    <w:p w:rsidR="00633E89" w:rsidRDefault="00633E89" w:rsidP="00C82CB9">
      <w:pPr>
        <w:rPr>
          <w:rFonts w:ascii="Century" w:eastAsia="Malgun Gothic" w:hAnsi="Century"/>
          <w:sz w:val="24"/>
          <w:szCs w:val="24"/>
        </w:rPr>
      </w:pPr>
      <w:r>
        <w:rPr>
          <w:rFonts w:ascii="Century" w:eastAsia="Malgun Gothic" w:hAnsi="Century"/>
          <w:sz w:val="24"/>
          <w:szCs w:val="24"/>
        </w:rPr>
        <w:t>_____________________________________________________________________________</w:t>
      </w:r>
    </w:p>
    <w:p w:rsidR="00C82CB9" w:rsidRDefault="00C82CB9" w:rsidP="00C82CB9">
      <w:pPr>
        <w:rPr>
          <w:rFonts w:ascii="Century" w:eastAsia="Malgun Gothic" w:hAnsi="Century"/>
          <w:b/>
          <w:sz w:val="24"/>
          <w:szCs w:val="24"/>
        </w:rPr>
      </w:pPr>
      <w:r>
        <w:rPr>
          <w:rFonts w:ascii="Century" w:eastAsia="Malgun Gothic" w:hAnsi="Century"/>
          <w:b/>
          <w:sz w:val="24"/>
          <w:szCs w:val="24"/>
        </w:rPr>
        <w:t>Spelling Words: The (b</w:t>
      </w:r>
      <w:r>
        <w:rPr>
          <w:rFonts w:ascii="Century" w:eastAsia="Malgun Gothic" w:hAnsi="Century"/>
          <w:b/>
          <w:sz w:val="24"/>
          <w:szCs w:val="24"/>
        </w:rPr>
        <w:t>) sound in initial, medial or final position=b (bat).</w:t>
      </w:r>
    </w:p>
    <w:p w:rsidR="00C82CB9" w:rsidRDefault="00C82CB9" w:rsidP="00C82CB9">
      <w:pPr>
        <w:rPr>
          <w:rFonts w:ascii="Century" w:eastAsia="Malgun Gothic" w:hAnsi="Century"/>
          <w:sz w:val="24"/>
          <w:szCs w:val="24"/>
        </w:rPr>
      </w:pPr>
      <w:proofErr w:type="gramStart"/>
      <w:r>
        <w:rPr>
          <w:rFonts w:ascii="Century" w:eastAsia="Malgun Gothic" w:hAnsi="Century"/>
          <w:sz w:val="24"/>
          <w:szCs w:val="24"/>
        </w:rPr>
        <w:t>bit</w:t>
      </w:r>
      <w:proofErr w:type="gramEnd"/>
      <w:r>
        <w:rPr>
          <w:rFonts w:ascii="Century" w:eastAsia="Malgun Gothic" w:hAnsi="Century"/>
          <w:sz w:val="24"/>
          <w:szCs w:val="24"/>
        </w:rPr>
        <w:t>, bag, band, blond, blast, blimp, cab, scab, grab, stab, fib, nab, tab, tub, cave, cub</w:t>
      </w:r>
    </w:p>
    <w:p w:rsidR="00C82CB9" w:rsidRDefault="00C82CB9" w:rsidP="00C82CB9">
      <w:pPr>
        <w:rPr>
          <w:rFonts w:ascii="Century" w:eastAsia="Malgun Gothic" w:hAnsi="Century"/>
          <w:sz w:val="24"/>
          <w:szCs w:val="24"/>
        </w:rPr>
      </w:pPr>
      <w:r>
        <w:rPr>
          <w:rFonts w:ascii="Century" w:eastAsia="Malgun Gothic" w:hAnsi="Century"/>
          <w:sz w:val="24"/>
          <w:szCs w:val="24"/>
        </w:rPr>
        <w:lastRenderedPageBreak/>
        <w:t>***It would be helpful if children practice writing the words in lower case letters unless the word indicates otherwise.   Thank you!</w:t>
      </w:r>
    </w:p>
    <w:p w:rsidR="00C82CB9" w:rsidRDefault="00C82CB9" w:rsidP="00C82CB9">
      <w:pPr>
        <w:pBdr>
          <w:bottom w:val="single" w:sz="12" w:space="1" w:color="auto"/>
        </w:pBdr>
        <w:rPr>
          <w:rFonts w:ascii="Century" w:eastAsia="Malgun Gothic" w:hAnsi="Century"/>
          <w:sz w:val="24"/>
          <w:szCs w:val="24"/>
        </w:rPr>
      </w:pPr>
      <w:r>
        <w:rPr>
          <w:rFonts w:ascii="Century" w:eastAsia="Malgun Gothic" w:hAnsi="Century"/>
          <w:b/>
          <w:sz w:val="24"/>
          <w:szCs w:val="24"/>
        </w:rPr>
        <w:t>Challenge Words</w:t>
      </w:r>
      <w:r>
        <w:rPr>
          <w:rFonts w:ascii="Century" w:eastAsia="Malgun Gothic" w:hAnsi="Century"/>
          <w:sz w:val="24"/>
          <w:szCs w:val="24"/>
        </w:rPr>
        <w:t>: February, cave, stalagmites</w:t>
      </w:r>
    </w:p>
    <w:p w:rsidR="00C82CB9" w:rsidRDefault="00C82CB9" w:rsidP="00C82CB9">
      <w:pPr>
        <w:rPr>
          <w:rFonts w:ascii="Century" w:eastAsia="Malgun Gothic" w:hAnsi="Century"/>
          <w:sz w:val="24"/>
          <w:szCs w:val="24"/>
        </w:rPr>
      </w:pPr>
      <w:r>
        <w:rPr>
          <w:rFonts w:ascii="Century" w:eastAsia="Malgun Gothic" w:hAnsi="Century"/>
          <w:b/>
          <w:sz w:val="24"/>
          <w:szCs w:val="24"/>
        </w:rPr>
        <w:t>Academic Focus</w:t>
      </w:r>
      <w:r>
        <w:rPr>
          <w:rFonts w:ascii="Century" w:eastAsia="Malgun Gothic" w:hAnsi="Century"/>
          <w:sz w:val="24"/>
          <w:szCs w:val="24"/>
        </w:rPr>
        <w:t>:</w:t>
      </w:r>
    </w:p>
    <w:p w:rsidR="00C82CB9" w:rsidRDefault="00C82CB9" w:rsidP="00C82CB9">
      <w:pPr>
        <w:rPr>
          <w:rFonts w:ascii="Century" w:eastAsia="Malgun Gothic" w:hAnsi="Century"/>
          <w:sz w:val="24"/>
          <w:szCs w:val="24"/>
        </w:rPr>
      </w:pPr>
      <w:r>
        <w:rPr>
          <w:rFonts w:ascii="Century" w:eastAsia="Malgun Gothic" w:hAnsi="Century"/>
          <w:sz w:val="24"/>
          <w:szCs w:val="24"/>
        </w:rPr>
        <w:t>Math- Ordering numbers, 10 more, 10 less, 1 more, 1 less</w:t>
      </w:r>
      <w:r w:rsidR="00633E89">
        <w:rPr>
          <w:rFonts w:ascii="Century" w:eastAsia="Malgun Gothic" w:hAnsi="Century"/>
          <w:sz w:val="24"/>
          <w:szCs w:val="24"/>
        </w:rPr>
        <w:t xml:space="preserve"> and Topic 13 Fractions.</w:t>
      </w:r>
    </w:p>
    <w:p w:rsidR="00C82CB9" w:rsidRDefault="00C82CB9" w:rsidP="00C82CB9">
      <w:pPr>
        <w:rPr>
          <w:rFonts w:ascii="Century" w:eastAsia="Malgun Gothic" w:hAnsi="Century"/>
          <w:sz w:val="24"/>
          <w:szCs w:val="24"/>
        </w:rPr>
      </w:pPr>
      <w:r>
        <w:rPr>
          <w:rFonts w:ascii="Century" w:eastAsia="Malgun Gothic" w:hAnsi="Century"/>
          <w:sz w:val="24"/>
          <w:szCs w:val="24"/>
        </w:rPr>
        <w:t>Science- Dynamic Earth</w:t>
      </w:r>
    </w:p>
    <w:p w:rsidR="00C82CB9" w:rsidRDefault="00C82CB9" w:rsidP="00C82CB9">
      <w:pPr>
        <w:rPr>
          <w:rFonts w:ascii="Century" w:eastAsia="Malgun Gothic" w:hAnsi="Century"/>
          <w:sz w:val="24"/>
          <w:szCs w:val="24"/>
        </w:rPr>
      </w:pPr>
      <w:r>
        <w:rPr>
          <w:rFonts w:ascii="Century" w:eastAsia="Malgun Gothic" w:hAnsi="Century"/>
          <w:sz w:val="24"/>
          <w:szCs w:val="24"/>
        </w:rPr>
        <w:t>Social Studies- Black History, Presidents, Texas History, USA symbols, Valentine next 19 days.</w:t>
      </w:r>
    </w:p>
    <w:p w:rsidR="00C82CB9" w:rsidRDefault="00C82CB9" w:rsidP="00C82CB9">
      <w:pPr>
        <w:rPr>
          <w:rFonts w:ascii="Century" w:eastAsia="Malgun Gothic" w:hAnsi="Century"/>
          <w:sz w:val="24"/>
          <w:szCs w:val="24"/>
        </w:rPr>
      </w:pPr>
      <w:r>
        <w:rPr>
          <w:rFonts w:ascii="Century" w:eastAsia="Malgun Gothic" w:hAnsi="Century"/>
          <w:sz w:val="24"/>
          <w:szCs w:val="24"/>
        </w:rPr>
        <w:t xml:space="preserve">Language Arts: </w:t>
      </w:r>
    </w:p>
    <w:p w:rsidR="00C82CB9" w:rsidRDefault="00C82CB9" w:rsidP="00C82CB9">
      <w:pPr>
        <w:pStyle w:val="ListParagraph"/>
        <w:numPr>
          <w:ilvl w:val="0"/>
          <w:numId w:val="1"/>
        </w:numPr>
        <w:rPr>
          <w:rFonts w:ascii="Century" w:eastAsia="Malgun Gothic" w:hAnsi="Century"/>
          <w:sz w:val="24"/>
          <w:szCs w:val="24"/>
        </w:rPr>
      </w:pPr>
      <w:r>
        <w:rPr>
          <w:rFonts w:ascii="Century" w:eastAsia="Malgun Gothic" w:hAnsi="Century"/>
          <w:b/>
          <w:sz w:val="24"/>
          <w:szCs w:val="24"/>
        </w:rPr>
        <w:t>Writing</w:t>
      </w:r>
      <w:r>
        <w:rPr>
          <w:rFonts w:ascii="Century" w:eastAsia="Malgun Gothic" w:hAnsi="Century"/>
          <w:sz w:val="24"/>
          <w:szCs w:val="24"/>
        </w:rPr>
        <w:noBreakHyphen/>
        <w:t xml:space="preserve"> Writing Letters, Writing Process</w:t>
      </w:r>
    </w:p>
    <w:p w:rsidR="00C82CB9" w:rsidRDefault="00C82CB9" w:rsidP="00C82CB9">
      <w:pPr>
        <w:pStyle w:val="ListParagraph"/>
        <w:numPr>
          <w:ilvl w:val="0"/>
          <w:numId w:val="1"/>
        </w:numPr>
        <w:rPr>
          <w:rFonts w:ascii="Century" w:eastAsia="Malgun Gothic" w:hAnsi="Century"/>
          <w:sz w:val="24"/>
          <w:szCs w:val="24"/>
        </w:rPr>
      </w:pPr>
      <w:r>
        <w:rPr>
          <w:rFonts w:ascii="Century" w:eastAsia="Malgun Gothic" w:hAnsi="Century"/>
          <w:b/>
          <w:sz w:val="24"/>
          <w:szCs w:val="24"/>
        </w:rPr>
        <w:t>Reading</w:t>
      </w:r>
      <w:r>
        <w:rPr>
          <w:rFonts w:ascii="Century" w:eastAsia="Malgun Gothic" w:hAnsi="Century"/>
          <w:sz w:val="24"/>
          <w:szCs w:val="24"/>
        </w:rPr>
        <w:t>- Reading Comprehension, Fluency, vocabulary Building, Reading strategies</w:t>
      </w:r>
    </w:p>
    <w:p w:rsidR="00C82CB9" w:rsidRDefault="00C82CB9" w:rsidP="00C82CB9">
      <w:pPr>
        <w:rPr>
          <w:rFonts w:ascii="Century" w:eastAsia="Malgun Gothic" w:hAnsi="Century"/>
          <w:sz w:val="24"/>
          <w:szCs w:val="24"/>
        </w:rPr>
      </w:pPr>
    </w:p>
    <w:p w:rsidR="00C82CB9" w:rsidRDefault="00AD393F" w:rsidP="00C82CB9">
      <w:pPr>
        <w:pBdr>
          <w:top w:val="single" w:sz="12" w:space="1" w:color="auto"/>
          <w:bottom w:val="single" w:sz="12" w:space="1" w:color="auto"/>
        </w:pBdr>
        <w:rPr>
          <w:rFonts w:ascii="Century" w:eastAsia="Malgun Gothic" w:hAnsi="Century"/>
          <w:sz w:val="24"/>
          <w:szCs w:val="24"/>
        </w:rPr>
      </w:pPr>
      <w:r>
        <w:rPr>
          <w:rFonts w:ascii="Century" w:eastAsia="Malgun Gothic" w:hAnsi="Century"/>
          <w:b/>
          <w:sz w:val="24"/>
          <w:szCs w:val="24"/>
        </w:rPr>
        <w:t>Due to bad weather</w:t>
      </w:r>
      <w:r w:rsidR="00345684">
        <w:rPr>
          <w:rFonts w:ascii="Century" w:eastAsia="Malgun Gothic" w:hAnsi="Century"/>
          <w:b/>
          <w:sz w:val="24"/>
          <w:szCs w:val="24"/>
        </w:rPr>
        <w:t>,</w:t>
      </w:r>
      <w:r>
        <w:rPr>
          <w:rFonts w:ascii="Century" w:eastAsia="Malgun Gothic" w:hAnsi="Century"/>
          <w:b/>
          <w:sz w:val="24"/>
          <w:szCs w:val="24"/>
        </w:rPr>
        <w:t xml:space="preserve"> I will contact parents regarding conferences by Friday</w:t>
      </w:r>
      <w:r w:rsidR="00C82CB9">
        <w:rPr>
          <w:rFonts w:ascii="Century" w:eastAsia="Malgun Gothic" w:hAnsi="Century"/>
          <w:sz w:val="24"/>
          <w:szCs w:val="24"/>
        </w:rPr>
        <w:t>.</w:t>
      </w:r>
      <w:r w:rsidR="00345684">
        <w:rPr>
          <w:rFonts w:ascii="Century" w:eastAsia="Malgun Gothic" w:hAnsi="Century"/>
          <w:sz w:val="24"/>
          <w:szCs w:val="24"/>
        </w:rPr>
        <w:t xml:space="preserve">  Remember conferences are not mandatory this semester.  However, if you feel we need to discuss your child’s progress I will be more than happy to meet with you.  Thank you!</w:t>
      </w:r>
    </w:p>
    <w:p w:rsidR="00C82CB9" w:rsidRDefault="00C82CB9" w:rsidP="00C82CB9">
      <w:pPr>
        <w:pBdr>
          <w:bottom w:val="single" w:sz="12" w:space="1" w:color="auto"/>
        </w:pBdr>
        <w:rPr>
          <w:rFonts w:ascii="Century" w:eastAsia="Malgun Gothic" w:hAnsi="Century"/>
          <w:sz w:val="24"/>
          <w:szCs w:val="24"/>
        </w:rPr>
      </w:pPr>
    </w:p>
    <w:p w:rsidR="00513CBC" w:rsidRDefault="00513CBC" w:rsidP="00C82CB9">
      <w:pPr>
        <w:rPr>
          <w:rFonts w:ascii="Century" w:eastAsia="Malgun Gothic" w:hAnsi="Century"/>
          <w:sz w:val="24"/>
          <w:szCs w:val="24"/>
        </w:rPr>
      </w:pPr>
      <w:bookmarkStart w:id="0" w:name="_GoBack"/>
      <w:bookmarkEnd w:id="0"/>
      <w:r>
        <w:rPr>
          <w:rFonts w:ascii="Century" w:eastAsia="Malgun Gothic" w:hAnsi="Century"/>
          <w:sz w:val="24"/>
          <w:szCs w:val="24"/>
        </w:rPr>
        <w:t>If anything else comes up I will post it on living tree.</w:t>
      </w:r>
    </w:p>
    <w:p w:rsidR="00C82CB9" w:rsidRDefault="00C82CB9" w:rsidP="00C82CB9">
      <w:pPr>
        <w:rPr>
          <w:rFonts w:ascii="Century" w:eastAsia="Malgun Gothic" w:hAnsi="Century"/>
          <w:sz w:val="24"/>
          <w:szCs w:val="24"/>
        </w:rPr>
      </w:pPr>
      <w:r>
        <w:rPr>
          <w:rFonts w:ascii="Century" w:eastAsia="Malgun Gothic" w:hAnsi="Century"/>
          <w:sz w:val="24"/>
          <w:szCs w:val="24"/>
        </w:rPr>
        <w:t>Sincerely,</w:t>
      </w:r>
    </w:p>
    <w:p w:rsidR="00C82CB9" w:rsidRDefault="00C82CB9" w:rsidP="00C82CB9">
      <w:pPr>
        <w:rPr>
          <w:rFonts w:ascii="Century" w:eastAsia="Malgun Gothic" w:hAnsi="Century"/>
          <w:sz w:val="24"/>
          <w:szCs w:val="24"/>
        </w:rPr>
      </w:pPr>
      <w:r>
        <w:rPr>
          <w:rFonts w:ascii="Century" w:eastAsia="Malgun Gothic" w:hAnsi="Century"/>
          <w:sz w:val="24"/>
          <w:szCs w:val="24"/>
        </w:rPr>
        <w:t>Monique Cavazos</w:t>
      </w:r>
    </w:p>
    <w:p w:rsidR="00BD43CD" w:rsidRDefault="00BD43CD"/>
    <w:sectPr w:rsidR="00BD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0E40"/>
    <w:multiLevelType w:val="hybridMultilevel"/>
    <w:tmpl w:val="B206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B9"/>
    <w:rsid w:val="00345684"/>
    <w:rsid w:val="00513CBC"/>
    <w:rsid w:val="00633E89"/>
    <w:rsid w:val="00AD393F"/>
    <w:rsid w:val="00BD43CD"/>
    <w:rsid w:val="00C82CB9"/>
    <w:rsid w:val="00F3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53B36-B9D2-496D-9E43-9EA92175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B9"/>
    <w:pPr>
      <w:ind w:left="720"/>
      <w:contextualSpacing/>
    </w:pPr>
  </w:style>
  <w:style w:type="table" w:styleId="TableGrid">
    <w:name w:val="Table Grid"/>
    <w:basedOn w:val="TableNormal"/>
    <w:uiPriority w:val="39"/>
    <w:rsid w:val="00C8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1</cp:revision>
  <dcterms:created xsi:type="dcterms:W3CDTF">2014-02-10T00:10:00Z</dcterms:created>
  <dcterms:modified xsi:type="dcterms:W3CDTF">2014-02-10T04:30:00Z</dcterms:modified>
</cp:coreProperties>
</file>