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BA" w:rsidRDefault="00E838BA" w:rsidP="00E838BA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Mrs. Cavazos’ Weekly Newsletter #31</w:t>
      </w:r>
    </w:p>
    <w:tbl>
      <w:tblPr>
        <w:tblStyle w:val="TableGrid"/>
        <w:tblW w:w="9681" w:type="dxa"/>
        <w:tblInd w:w="-95" w:type="dxa"/>
        <w:tblLook w:val="04A0" w:firstRow="1" w:lastRow="0" w:firstColumn="1" w:lastColumn="0" w:noHBand="0" w:noVBand="1"/>
      </w:tblPr>
      <w:tblGrid>
        <w:gridCol w:w="1961"/>
        <w:gridCol w:w="1850"/>
        <w:gridCol w:w="1866"/>
        <w:gridCol w:w="2157"/>
        <w:gridCol w:w="1847"/>
      </w:tblGrid>
      <w:tr w:rsidR="006A1F69" w:rsidTr="006A1F6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6A1F69" w:rsidTr="006A1F6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Math Homework sent home today. Please make sure to read daily and document in reading log.</w:t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073F7C48" wp14:editId="298F849D">
                  <wp:extent cx="748030" cy="969645"/>
                  <wp:effectExtent l="0" t="0" r="0" b="1905"/>
                  <wp:docPr id="6" name="Picture 6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E838BA">
            <w:pPr>
              <w:rPr>
                <w:rFonts w:ascii="AR CENA" w:hAnsi="AR CENA"/>
                <w:noProof/>
              </w:rPr>
            </w:pPr>
            <w:r>
              <w:rPr>
                <w:rFonts w:ascii="AR CENA" w:hAnsi="AR CENA"/>
              </w:rPr>
              <w:t>Henry is the Star of the Week.</w:t>
            </w:r>
            <w:r>
              <w:rPr>
                <w:rFonts w:ascii="AR CENA" w:hAnsi="AR CENA"/>
                <w:noProof/>
              </w:rPr>
              <w:t xml:space="preserve"> 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01DF4631" wp14:editId="6D948064">
                  <wp:extent cx="1034415" cy="1089660"/>
                  <wp:effectExtent l="0" t="0" r="0" b="0"/>
                  <wp:docPr id="5" name="Picture 5" descr="s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50E7E2E" wp14:editId="480B933C">
                  <wp:extent cx="748030" cy="969645"/>
                  <wp:effectExtent l="0" t="0" r="0" b="1905"/>
                  <wp:docPr id="7" name="Picture 7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502C4D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F1C4D9E" wp14:editId="7BDAAB05">
                  <wp:extent cx="748030" cy="969645"/>
                  <wp:effectExtent l="0" t="0" r="0" b="1905"/>
                  <wp:docPr id="8" name="Picture 8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6A1F69">
            <w:pPr>
              <w:rPr>
                <w:rFonts w:ascii="AR CENA" w:hAnsi="AR CEN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BA" w:rsidRDefault="00E838BA" w:rsidP="00E838BA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We need parent readers please remember to sign up by the classroom.  The children love when you read.  Thanks</w:t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08CF69F9" wp14:editId="182137EC">
                  <wp:extent cx="720436" cy="701511"/>
                  <wp:effectExtent l="0" t="0" r="3810" b="3810"/>
                  <wp:docPr id="4" name="Picture 4" descr="C:\Users\User\Desktop\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29" cy="71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6A1F69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</w:t>
            </w:r>
          </w:p>
          <w:p w:rsidR="006A1F69" w:rsidRDefault="006A1F69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010464" cy="775624"/>
                  <wp:effectExtent l="0" t="0" r="0" b="5715"/>
                  <wp:docPr id="13" name="Picture 13" descr="C:\Users\User\Desktop\SpellR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pellR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54" cy="7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F69" w:rsidRDefault="006A1F69" w:rsidP="00502C4D">
            <w:pPr>
              <w:spacing w:line="240" w:lineRule="auto"/>
              <w:rPr>
                <w:rFonts w:ascii="AR CENA" w:hAnsi="AR CENA"/>
              </w:rPr>
            </w:pP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 (math)</w:t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3BAEFC39" wp14:editId="430EF57E">
                  <wp:extent cx="480290" cy="692600"/>
                  <wp:effectExtent l="0" t="0" r="0" b="0"/>
                  <wp:docPr id="3" name="Picture 3" descr="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54" cy="69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FECB3FF" wp14:editId="26C21395">
                  <wp:extent cx="979170" cy="794385"/>
                  <wp:effectExtent l="0" t="0" r="0" b="5715"/>
                  <wp:docPr id="2" name="Picture 2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502C4D">
            <w:pPr>
              <w:tabs>
                <w:tab w:val="left" w:pos="1295"/>
              </w:tabs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1:45-2:30</w:t>
            </w:r>
          </w:p>
          <w:p w:rsidR="00E838BA" w:rsidRDefault="00E838BA" w:rsidP="00502C4D">
            <w:pPr>
              <w:tabs>
                <w:tab w:val="left" w:pos="1295"/>
              </w:tabs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your books!</w:t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502C4D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E75FBB7" wp14:editId="0F468B5A">
                  <wp:extent cx="535709" cy="694421"/>
                  <wp:effectExtent l="0" t="0" r="0" b="0"/>
                  <wp:docPr id="9" name="Picture 9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5" cy="70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BA" w:rsidRDefault="00E838BA" w:rsidP="00502C4D">
            <w:pPr>
              <w:rPr>
                <w:rFonts w:ascii="AR CENA" w:hAnsi="AR CENA"/>
              </w:rPr>
            </w:pPr>
          </w:p>
          <w:p w:rsidR="00E838BA" w:rsidRDefault="00E838BA" w:rsidP="00502C4D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E838BA" w:rsidRPr="003C0BA2" w:rsidRDefault="00E838BA" w:rsidP="00502C4D">
            <w:pPr>
              <w:rPr>
                <w:rFonts w:ascii="AR CENA" w:hAnsi="AR CEN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8BA" w:rsidRDefault="00E838BA" w:rsidP="00E838BA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No School today have a wonderful 3 day weekend!</w:t>
            </w:r>
          </w:p>
        </w:tc>
      </w:tr>
      <w:tr w:rsidR="006A1F69" w:rsidTr="006A1F6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A" w:rsidRPr="00EE1413" w:rsidRDefault="00E838BA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 xml:space="preserve">4/14/14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A" w:rsidRPr="00EE1413" w:rsidRDefault="006A1F69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>4/15</w:t>
            </w:r>
            <w:r w:rsidR="00E838BA" w:rsidRPr="00EE141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E838BA" w:rsidRPr="00EE1413" w:rsidRDefault="00E838BA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A" w:rsidRPr="00EE1413" w:rsidRDefault="006A1F69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>4/16</w:t>
            </w:r>
            <w:r w:rsidR="00E838BA" w:rsidRPr="00EE1413">
              <w:rPr>
                <w:rFonts w:ascii="Gisha" w:hAnsi="Gisha" w:cs="Gisha"/>
                <w:sz w:val="20"/>
                <w:szCs w:val="20"/>
              </w:rPr>
              <w:t>/14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A" w:rsidRPr="00EE1413" w:rsidRDefault="006A1F69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>4/17</w:t>
            </w:r>
            <w:r w:rsidR="00E838BA" w:rsidRPr="00EE141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E838BA" w:rsidRPr="00EE1413" w:rsidRDefault="00E838BA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BA" w:rsidRPr="00EE1413" w:rsidRDefault="006A1F69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>4/18</w:t>
            </w:r>
            <w:r w:rsidR="00E838BA" w:rsidRPr="00EE1413">
              <w:rPr>
                <w:rFonts w:ascii="Gisha" w:hAnsi="Gisha" w:cs="Gisha"/>
                <w:sz w:val="20"/>
                <w:szCs w:val="20"/>
              </w:rPr>
              <w:t>/14</w:t>
            </w:r>
          </w:p>
          <w:p w:rsidR="00E838BA" w:rsidRPr="00EE1413" w:rsidRDefault="00E838BA" w:rsidP="00502C4D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 w:rsidRPr="00EE1413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>Dear Parents,</w:t>
      </w:r>
    </w:p>
    <w:p w:rsidR="00E838BA" w:rsidRDefault="006A1F69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are learning to add by 10’s and using the hundreds chart.  Going down rows</w:t>
      </w:r>
      <w:r w:rsidR="003D5549">
        <w:rPr>
          <w:rFonts w:ascii="AR CENA" w:hAnsi="AR CENA"/>
          <w:sz w:val="24"/>
          <w:szCs w:val="24"/>
        </w:rPr>
        <w:t xml:space="preserve"> </w:t>
      </w:r>
      <w:r>
        <w:rPr>
          <w:rFonts w:ascii="AR CENA" w:hAnsi="AR CENA"/>
          <w:sz w:val="24"/>
          <w:szCs w:val="24"/>
        </w:rPr>
        <w:t>is counting by 10’</w:t>
      </w:r>
      <w:r w:rsidR="003D5549">
        <w:rPr>
          <w:rFonts w:ascii="AR CENA" w:hAnsi="AR CENA"/>
          <w:sz w:val="24"/>
          <w:szCs w:val="24"/>
        </w:rPr>
        <w:t>s,</w:t>
      </w:r>
      <w:r>
        <w:rPr>
          <w:rFonts w:ascii="AR CENA" w:hAnsi="AR CENA"/>
          <w:sz w:val="24"/>
          <w:szCs w:val="24"/>
        </w:rPr>
        <w:t xml:space="preserve"> moving right </w:t>
      </w:r>
      <w:r w:rsidR="003D5549">
        <w:rPr>
          <w:rFonts w:ascii="AR CENA" w:hAnsi="AR CENA"/>
          <w:sz w:val="24"/>
          <w:szCs w:val="24"/>
        </w:rPr>
        <w:t xml:space="preserve">is adding by ones, moving left is subtracting by ones, and moving up rows is subtracting by 10’s.  </w:t>
      </w:r>
      <w:r>
        <w:rPr>
          <w:rFonts w:ascii="AR CENA" w:hAnsi="AR CENA"/>
          <w:sz w:val="24"/>
          <w:szCs w:val="24"/>
        </w:rPr>
        <w:t>I will send practice math sheets for those wanting extra practice at home</w:t>
      </w:r>
      <w:r w:rsidR="00861D7B">
        <w:rPr>
          <w:rFonts w:ascii="AR CENA" w:hAnsi="AR CENA"/>
          <w:sz w:val="24"/>
          <w:szCs w:val="24"/>
        </w:rPr>
        <w:t>.</w:t>
      </w:r>
      <w:r>
        <w:rPr>
          <w:rFonts w:ascii="AR CENA" w:hAnsi="AR CENA"/>
          <w:sz w:val="24"/>
          <w:szCs w:val="24"/>
        </w:rPr>
        <w:t xml:space="preserve"> </w:t>
      </w:r>
      <w:r w:rsidR="00861D7B">
        <w:rPr>
          <w:rFonts w:ascii="AR CENA" w:hAnsi="AR CENA"/>
          <w:sz w:val="24"/>
          <w:szCs w:val="24"/>
        </w:rPr>
        <w:t xml:space="preserve"> T</w:t>
      </w:r>
      <w:r>
        <w:rPr>
          <w:rFonts w:ascii="AR CENA" w:hAnsi="AR CENA"/>
          <w:sz w:val="24"/>
          <w:szCs w:val="24"/>
        </w:rPr>
        <w:t>hey do not need to be returned.  Thanks, they will be posted with a note that states for practice only.</w:t>
      </w:r>
      <w:r w:rsidR="00E838BA">
        <w:rPr>
          <w:rFonts w:ascii="AR CENA" w:hAnsi="AR CENA"/>
          <w:sz w:val="24"/>
          <w:szCs w:val="24"/>
        </w:rPr>
        <w:t xml:space="preserve"> </w:t>
      </w:r>
      <w:r w:rsidR="003D5549">
        <w:rPr>
          <w:rFonts w:ascii="AR CENA" w:hAnsi="AR CENA"/>
          <w:sz w:val="24"/>
          <w:szCs w:val="24"/>
        </w:rPr>
        <w:t>Friday</w:t>
      </w:r>
      <w:r w:rsidR="00861D7B">
        <w:rPr>
          <w:rFonts w:ascii="AR CENA" w:hAnsi="AR CENA"/>
          <w:sz w:val="24"/>
          <w:szCs w:val="24"/>
        </w:rPr>
        <w:t>,</w:t>
      </w:r>
      <w:r w:rsidR="003D5549">
        <w:rPr>
          <w:rFonts w:ascii="AR CENA" w:hAnsi="AR CENA"/>
          <w:sz w:val="24"/>
          <w:szCs w:val="24"/>
        </w:rPr>
        <w:t xml:space="preserve"> I left a math packet to review with the sub over money.  I thou</w:t>
      </w:r>
      <w:r w:rsidR="00861D7B">
        <w:rPr>
          <w:rFonts w:ascii="AR CENA" w:hAnsi="AR CENA"/>
          <w:sz w:val="24"/>
          <w:szCs w:val="24"/>
        </w:rPr>
        <w:t>ght it would be a good time to review money concepts</w:t>
      </w:r>
      <w:r w:rsidR="003D5549">
        <w:rPr>
          <w:rFonts w:ascii="AR CENA" w:hAnsi="AR CENA"/>
          <w:sz w:val="24"/>
          <w:szCs w:val="24"/>
        </w:rPr>
        <w:t>.  Money is on</w:t>
      </w:r>
      <w:r w:rsidR="00861D7B">
        <w:rPr>
          <w:rFonts w:ascii="AR CENA" w:hAnsi="AR CENA"/>
          <w:sz w:val="24"/>
          <w:szCs w:val="24"/>
        </w:rPr>
        <w:t>e of the more difficult concepts to learn</w:t>
      </w:r>
      <w:r w:rsidR="003D5549">
        <w:rPr>
          <w:rFonts w:ascii="AR CENA" w:hAnsi="AR CENA"/>
          <w:sz w:val="24"/>
          <w:szCs w:val="24"/>
        </w:rPr>
        <w:t>.  They have to</w:t>
      </w:r>
      <w:r w:rsidR="007D17CB">
        <w:rPr>
          <w:rFonts w:ascii="AR CENA" w:hAnsi="AR CENA"/>
          <w:sz w:val="24"/>
          <w:szCs w:val="24"/>
        </w:rPr>
        <w:t xml:space="preserve"> learn how to identify coins,</w:t>
      </w:r>
      <w:r w:rsidR="003D5549">
        <w:rPr>
          <w:rFonts w:ascii="AR CENA" w:hAnsi="AR CENA"/>
          <w:sz w:val="24"/>
          <w:szCs w:val="24"/>
        </w:rPr>
        <w:t xml:space="preserve"> know the value</w:t>
      </w:r>
      <w:r w:rsidR="007D17CB">
        <w:rPr>
          <w:rFonts w:ascii="AR CENA" w:hAnsi="AR CENA"/>
          <w:sz w:val="24"/>
          <w:szCs w:val="24"/>
        </w:rPr>
        <w:t xml:space="preserve"> and be able to</w:t>
      </w:r>
      <w:r w:rsidR="003D5549">
        <w:rPr>
          <w:rFonts w:ascii="AR CENA" w:hAnsi="AR CENA"/>
          <w:sz w:val="24"/>
          <w:szCs w:val="24"/>
        </w:rPr>
        <w:t xml:space="preserve"> add the coins.</w:t>
      </w:r>
    </w:p>
    <w:p w:rsidR="00B34238" w:rsidRDefault="003D5549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I hope everything went well on Friday. </w:t>
      </w:r>
    </w:p>
    <w:p w:rsidR="003D5549" w:rsidRDefault="003D5549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We have been reading Dr. Doolittle an old classic and the children love the story.  I will tie a craft and a writing piece to it when we are done.  </w:t>
      </w:r>
    </w:p>
    <w:p w:rsidR="003D5549" w:rsidRDefault="003D5549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have a short week this week.  I hope everyone will have a safe and happy holiday!</w:t>
      </w:r>
    </w:p>
    <w:p w:rsidR="00E838BA" w:rsidRDefault="006A1F69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Nora was</w:t>
      </w:r>
      <w:r w:rsidR="00E838BA">
        <w:rPr>
          <w:rFonts w:ascii="AR CENA" w:hAnsi="AR CENA"/>
          <w:sz w:val="24"/>
          <w:szCs w:val="24"/>
        </w:rPr>
        <w:t xml:space="preserve"> the Star of</w:t>
      </w:r>
      <w:r>
        <w:rPr>
          <w:rFonts w:ascii="AR CENA" w:hAnsi="AR CENA"/>
          <w:sz w:val="24"/>
          <w:szCs w:val="24"/>
        </w:rPr>
        <w:t xml:space="preserve"> the Week.  She did a fantastic job reading!  I hope everyone was able to see her poster</w:t>
      </w:r>
      <w:r w:rsidR="00861D7B">
        <w:rPr>
          <w:rFonts w:ascii="AR CENA" w:hAnsi="AR CENA"/>
          <w:sz w:val="24"/>
          <w:szCs w:val="24"/>
        </w:rPr>
        <w:t>. C</w:t>
      </w:r>
      <w:r>
        <w:rPr>
          <w:rFonts w:ascii="AR CENA" w:hAnsi="AR CENA"/>
          <w:sz w:val="24"/>
          <w:szCs w:val="24"/>
        </w:rPr>
        <w:t>an you believe she h</w:t>
      </w:r>
      <w:r w:rsidR="00861D7B">
        <w:rPr>
          <w:rFonts w:ascii="AR CENA" w:hAnsi="AR CENA"/>
          <w:sz w:val="24"/>
          <w:szCs w:val="24"/>
        </w:rPr>
        <w:t>ad brown hair when she was born?</w:t>
      </w:r>
      <w:r w:rsidR="00E838BA">
        <w:rPr>
          <w:rFonts w:ascii="AR CENA" w:hAnsi="AR CENA"/>
          <w:sz w:val="24"/>
          <w:szCs w:val="24"/>
        </w:rPr>
        <w:t xml:space="preserve"> Thank you for being such a great leader and setting a great example for others to follow.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 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30&amp;31 Measurement with two different units</w:t>
      </w:r>
      <w:r w:rsidR="007D17CB">
        <w:rPr>
          <w:rFonts w:ascii="AR CENA" w:hAnsi="AR CENA"/>
          <w:sz w:val="24"/>
          <w:szCs w:val="24"/>
        </w:rPr>
        <w:t xml:space="preserve"> and addition.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32-34 Picture and Bar Graphs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34-36 Generating and Solving Problems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28-36 Organisms &amp; Environments This week we will focus on organisms resemble their parents, how they help them survive their environment, record life cycles of animals such as chickens, frogs and fish.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E838BA" w:rsidRDefault="00E838BA" w:rsidP="00E838BA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-inferences, comprehension, draw conclusions, build vocabulary, alphabetizing words to first and second letters, reading comprehension, understanding the author’s purpose.</w:t>
      </w:r>
    </w:p>
    <w:p w:rsidR="00E838BA" w:rsidRDefault="00E838BA" w:rsidP="00E838BA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>
        <w:rPr>
          <w:rFonts w:ascii="AR CENA" w:hAnsi="AR CENA"/>
          <w:sz w:val="24"/>
          <w:szCs w:val="24"/>
        </w:rPr>
        <w:t xml:space="preserve"> writing pro</w:t>
      </w:r>
      <w:r w:rsidR="00861D7B">
        <w:rPr>
          <w:rFonts w:ascii="AR CENA" w:hAnsi="AR CENA"/>
          <w:sz w:val="24"/>
          <w:szCs w:val="24"/>
        </w:rPr>
        <w:t>cess and short stories</w:t>
      </w:r>
      <w:r>
        <w:rPr>
          <w:rFonts w:ascii="AR CENA" w:hAnsi="AR CENA"/>
          <w:sz w:val="24"/>
          <w:szCs w:val="24"/>
        </w:rPr>
        <w:t>.</w:t>
      </w:r>
    </w:p>
    <w:p w:rsidR="00E838BA" w:rsidRDefault="00E838BA" w:rsidP="00E838BA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>: Natural Resources and pollution.</w:t>
      </w:r>
    </w:p>
    <w:p w:rsidR="00E838BA" w:rsidRDefault="00E838BA" w:rsidP="00E838BA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E838BA" w:rsidRDefault="007D17CB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  <w:highlight w:val="cyan"/>
        </w:rPr>
        <w:t>S</w:t>
      </w:r>
      <w:r w:rsidR="00B34238">
        <w:rPr>
          <w:rFonts w:ascii="AR CENA" w:hAnsi="AR CENA"/>
          <w:sz w:val="24"/>
          <w:szCs w:val="24"/>
          <w:highlight w:val="cyan"/>
        </w:rPr>
        <w:t>pelling List Week 31</w:t>
      </w:r>
      <w:r w:rsidR="00E838BA">
        <w:rPr>
          <w:rFonts w:ascii="AR CENA" w:hAnsi="AR CENA"/>
          <w:sz w:val="24"/>
          <w:szCs w:val="24"/>
          <w:highlight w:val="cyan"/>
        </w:rPr>
        <w:t xml:space="preserve"> (this week</w:t>
      </w:r>
      <w:r w:rsidR="00E838BA">
        <w:rPr>
          <w:rFonts w:ascii="AR CENA" w:hAnsi="AR CENA"/>
          <w:sz w:val="24"/>
          <w:szCs w:val="24"/>
        </w:rPr>
        <w:t>)</w:t>
      </w:r>
      <w:r>
        <w:rPr>
          <w:rFonts w:ascii="AR CENA" w:hAnsi="AR CENA"/>
          <w:sz w:val="24"/>
          <w:szCs w:val="24"/>
        </w:rPr>
        <w:t xml:space="preserve"> </w:t>
      </w:r>
      <w:proofErr w:type="gramStart"/>
      <w:r>
        <w:rPr>
          <w:rFonts w:ascii="AR CENA" w:hAnsi="AR CENA"/>
          <w:sz w:val="24"/>
          <w:szCs w:val="24"/>
        </w:rPr>
        <w:t>Since</w:t>
      </w:r>
      <w:proofErr w:type="gramEnd"/>
      <w:r w:rsidR="00B13E54">
        <w:rPr>
          <w:rFonts w:ascii="AR CENA" w:hAnsi="AR CENA"/>
          <w:sz w:val="24"/>
          <w:szCs w:val="24"/>
        </w:rPr>
        <w:t xml:space="preserve"> </w:t>
      </w:r>
      <w:r>
        <w:rPr>
          <w:rFonts w:ascii="AR CENA" w:hAnsi="AR CENA"/>
          <w:sz w:val="24"/>
          <w:szCs w:val="24"/>
        </w:rPr>
        <w:t>this is a short week, I am giving fewer words.  Rules for (</w:t>
      </w:r>
      <w:proofErr w:type="spellStart"/>
      <w:r>
        <w:rPr>
          <w:rFonts w:ascii="AR CENA" w:hAnsi="AR CENA"/>
          <w:sz w:val="24"/>
          <w:szCs w:val="24"/>
        </w:rPr>
        <w:t>oo</w:t>
      </w:r>
      <w:proofErr w:type="spellEnd"/>
      <w:r>
        <w:rPr>
          <w:rFonts w:ascii="AR CENA" w:hAnsi="AR CENA"/>
          <w:sz w:val="24"/>
          <w:szCs w:val="24"/>
        </w:rPr>
        <w:t>) sound in initial or medial position = (book)</w:t>
      </w:r>
    </w:p>
    <w:p w:rsidR="00E838BA" w:rsidRDefault="007D17CB" w:rsidP="00E838BA">
      <w:pPr>
        <w:rPr>
          <w:rFonts w:ascii="AR CENA" w:hAnsi="AR CENA"/>
          <w:b/>
          <w:sz w:val="28"/>
          <w:szCs w:val="28"/>
        </w:rPr>
      </w:pPr>
      <w:proofErr w:type="gramStart"/>
      <w:r>
        <w:rPr>
          <w:rFonts w:ascii="AR CENA" w:hAnsi="AR CENA"/>
          <w:sz w:val="24"/>
          <w:szCs w:val="24"/>
        </w:rPr>
        <w:lastRenderedPageBreak/>
        <w:t>good</w:t>
      </w:r>
      <w:proofErr w:type="gramEnd"/>
      <w:r>
        <w:rPr>
          <w:rFonts w:ascii="AR CENA" w:hAnsi="AR CENA"/>
          <w:sz w:val="24"/>
          <w:szCs w:val="24"/>
        </w:rPr>
        <w:t>, hood, stood, hoof, soot, cook, took, look, hook, rook, crook</w:t>
      </w:r>
    </w:p>
    <w:p w:rsidR="00E838BA" w:rsidRDefault="00E838BA" w:rsidP="00E838BA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7D17CB">
        <w:rPr>
          <w:rFonts w:ascii="AR CENA" w:hAnsi="AR CENA"/>
          <w:b/>
          <w:sz w:val="28"/>
          <w:szCs w:val="28"/>
        </w:rPr>
        <w:t>Saturday. Sunday, Friday</w:t>
      </w:r>
    </w:p>
    <w:p w:rsidR="00E838BA" w:rsidRDefault="00E838BA" w:rsidP="00E838BA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Events:</w:t>
      </w:r>
    </w:p>
    <w:p w:rsidR="00E838BA" w:rsidRPr="003C0BA2" w:rsidRDefault="00E838BA" w:rsidP="00E838BA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Field Trip Zach Theater April 24</w:t>
      </w:r>
      <w:r w:rsidRPr="00EA59B2">
        <w:rPr>
          <w:rFonts w:ascii="AR CENA" w:hAnsi="AR CENA"/>
          <w:sz w:val="24"/>
          <w:szCs w:val="24"/>
          <w:vertAlign w:val="superscript"/>
        </w:rPr>
        <w:t>th</w:t>
      </w:r>
      <w:r>
        <w:rPr>
          <w:rFonts w:ascii="AR CENA" w:hAnsi="AR CENA"/>
          <w:sz w:val="24"/>
          <w:szCs w:val="24"/>
        </w:rPr>
        <w:t>. Emily to assist.</w:t>
      </w:r>
      <w:r w:rsidR="00B34238">
        <w:rPr>
          <w:rFonts w:ascii="AR CENA" w:hAnsi="AR CENA"/>
          <w:sz w:val="24"/>
          <w:szCs w:val="24"/>
        </w:rPr>
        <w:t xml:space="preserve">  We will leave approx. 11:25 we will eat lunch earlier</w:t>
      </w:r>
      <w:r w:rsidR="007D17CB">
        <w:rPr>
          <w:rFonts w:ascii="AR CENA" w:hAnsi="AR CENA"/>
          <w:sz w:val="24"/>
          <w:szCs w:val="24"/>
        </w:rPr>
        <w:t xml:space="preserve"> we will return by 1:30.</w:t>
      </w:r>
    </w:p>
    <w:p w:rsidR="00E838BA" w:rsidRPr="00B34238" w:rsidRDefault="00E838BA" w:rsidP="00B34238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  <w:highlight w:val="cyan"/>
        </w:rPr>
        <w:t>Star of the Week Schedule</w:t>
      </w:r>
    </w:p>
    <w:p w:rsidR="00E838BA" w:rsidRDefault="00E838BA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April 21 Lucian</w:t>
      </w:r>
    </w:p>
    <w:p w:rsidR="00E838BA" w:rsidRDefault="00E838BA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April 28 </w:t>
      </w:r>
      <w:proofErr w:type="spellStart"/>
      <w:r>
        <w:rPr>
          <w:rFonts w:ascii="AR CENA" w:hAnsi="AR CENA"/>
          <w:sz w:val="24"/>
          <w:szCs w:val="24"/>
        </w:rPr>
        <w:t>Coen</w:t>
      </w:r>
      <w:proofErr w:type="spellEnd"/>
    </w:p>
    <w:p w:rsidR="00E838BA" w:rsidRDefault="00E838BA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5 Hughes</w:t>
      </w:r>
    </w:p>
    <w:p w:rsidR="00E838BA" w:rsidRDefault="00E838BA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12 Leo</w:t>
      </w:r>
    </w:p>
    <w:p w:rsidR="00E838BA" w:rsidRDefault="00E838BA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Make up days Eliana May 19 and 20, Sophia May 21, Leilani May 22 and 23, McKenna May 26</w:t>
      </w:r>
    </w:p>
    <w:p w:rsidR="00E838BA" w:rsidRDefault="00B13E54" w:rsidP="00E838BA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Due to bad weather or illness</w:t>
      </w:r>
      <w:bookmarkStart w:id="0" w:name="_GoBack"/>
      <w:bookmarkEnd w:id="0"/>
      <w:r w:rsidR="00E838BA">
        <w:rPr>
          <w:rFonts w:ascii="AR CENA" w:hAnsi="AR CENA"/>
          <w:sz w:val="24"/>
          <w:szCs w:val="24"/>
        </w:rPr>
        <w:t>.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E838BA" w:rsidRDefault="00E838BA" w:rsidP="00E838BA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E838BA" w:rsidRDefault="00861D7B">
      <w:r>
        <w:t>I know this doesn’t have to do with school but,</w:t>
      </w:r>
      <w:r w:rsidR="00B13E54">
        <w:t xml:space="preserve"> I thought I</w:t>
      </w:r>
      <w:r>
        <w:t xml:space="preserve"> would share a little of my family.  If you would like to view this video, it is of my son. He also made a commercial for the American Heart Association that will be aired later this week.  This is where I was Friday to support him.</w:t>
      </w:r>
    </w:p>
    <w:p w:rsidR="008B0914" w:rsidRDefault="00861D7B">
      <w:hyperlink r:id="rId11" w:history="1">
        <w:r w:rsidRPr="005972D1">
          <w:rPr>
            <w:rStyle w:val="Hyperlink"/>
          </w:rPr>
          <w:t>http://youtu.be/Fc77nPAqbVU</w:t>
        </w:r>
      </w:hyperlink>
    </w:p>
    <w:p w:rsidR="00861D7B" w:rsidRDefault="00861D7B">
      <w:r>
        <w:t>Thank you for all you do!</w:t>
      </w:r>
    </w:p>
    <w:sectPr w:rsidR="0086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07F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A"/>
    <w:rsid w:val="003D5549"/>
    <w:rsid w:val="006A1F69"/>
    <w:rsid w:val="007D17CB"/>
    <w:rsid w:val="00861D7B"/>
    <w:rsid w:val="008B0914"/>
    <w:rsid w:val="00B13E54"/>
    <w:rsid w:val="00B34238"/>
    <w:rsid w:val="00E838BA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5E7B1-B301-4A48-A102-C274016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B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BA"/>
    <w:pPr>
      <w:ind w:left="720"/>
      <w:contextualSpacing/>
    </w:pPr>
  </w:style>
  <w:style w:type="table" w:styleId="TableGrid">
    <w:name w:val="Table Grid"/>
    <w:basedOn w:val="TableNormal"/>
    <w:uiPriority w:val="39"/>
    <w:rsid w:val="00E8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youtu.be/Fc77nPAqbVU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2</cp:revision>
  <dcterms:created xsi:type="dcterms:W3CDTF">2014-04-13T15:02:00Z</dcterms:created>
  <dcterms:modified xsi:type="dcterms:W3CDTF">2014-04-13T23:19:00Z</dcterms:modified>
</cp:coreProperties>
</file>